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283"/>
        <w:gridCol w:w="8923"/>
      </w:tblGrid>
      <w:tr w:rsidR="005E6340" w:rsidRPr="008A60C0" w:rsidTr="005E6340">
        <w:trPr>
          <w:trHeight w:val="1252"/>
        </w:trPr>
        <w:tc>
          <w:tcPr>
            <w:tcW w:w="1283" w:type="dxa"/>
          </w:tcPr>
          <w:p w:rsidR="005E6340" w:rsidRPr="008A60C0" w:rsidRDefault="000F4098" w:rsidP="005E6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>
                  <v:imagedata r:id="rId8" o:title="Russko-vysockoe_gerb"/>
                </v:shape>
              </w:pict>
            </w:r>
          </w:p>
        </w:tc>
        <w:tc>
          <w:tcPr>
            <w:tcW w:w="8923" w:type="dxa"/>
          </w:tcPr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5E6340" w:rsidRPr="008A60C0" w:rsidRDefault="005E6340" w:rsidP="005E6340">
            <w:pPr>
              <w:jc w:val="center"/>
              <w:rPr>
                <w:sz w:val="24"/>
                <w:szCs w:val="24"/>
              </w:rPr>
            </w:pPr>
            <w:r w:rsidRPr="008A60C0">
              <w:rPr>
                <w:sz w:val="24"/>
                <w:szCs w:val="24"/>
              </w:rPr>
              <w:t xml:space="preserve"> </w:t>
            </w: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5E6340" w:rsidRPr="008A60C0" w:rsidRDefault="005E6340" w:rsidP="005E6340">
      <w:pPr>
        <w:jc w:val="center"/>
        <w:rPr>
          <w:sz w:val="24"/>
          <w:szCs w:val="24"/>
        </w:rPr>
      </w:pPr>
    </w:p>
    <w:p w:rsidR="005E6340" w:rsidRPr="008A60C0" w:rsidRDefault="005E6340" w:rsidP="00CB2F81">
      <w:pPr>
        <w:jc w:val="center"/>
        <w:rPr>
          <w:sz w:val="24"/>
          <w:szCs w:val="24"/>
        </w:rPr>
      </w:pPr>
    </w:p>
    <w:p w:rsidR="00CB2F81" w:rsidRPr="008A60C0" w:rsidRDefault="00CB2F81" w:rsidP="00CB2F81">
      <w:pPr>
        <w:rPr>
          <w:b/>
          <w:bCs/>
          <w:sz w:val="24"/>
          <w:szCs w:val="24"/>
        </w:rPr>
      </w:pPr>
    </w:p>
    <w:p w:rsidR="00CB2F81" w:rsidRPr="008A60C0" w:rsidRDefault="00CB2F81" w:rsidP="00CB2F81">
      <w:pPr>
        <w:rPr>
          <w:bCs/>
          <w:sz w:val="24"/>
          <w:szCs w:val="24"/>
        </w:rPr>
      </w:pPr>
      <w:r w:rsidRPr="008A60C0">
        <w:rPr>
          <w:bCs/>
          <w:sz w:val="24"/>
          <w:szCs w:val="24"/>
        </w:rPr>
        <w:t xml:space="preserve">от </w:t>
      </w:r>
      <w:r w:rsidR="00F9036C" w:rsidRPr="008A60C0">
        <w:rPr>
          <w:bCs/>
          <w:sz w:val="24"/>
          <w:szCs w:val="24"/>
        </w:rPr>
        <w:t>«</w:t>
      </w:r>
      <w:r w:rsidR="00101126">
        <w:rPr>
          <w:bCs/>
          <w:sz w:val="24"/>
          <w:szCs w:val="24"/>
        </w:rPr>
        <w:t>1</w:t>
      </w:r>
      <w:r w:rsidR="00724B2B">
        <w:rPr>
          <w:bCs/>
          <w:sz w:val="24"/>
          <w:szCs w:val="24"/>
        </w:rPr>
        <w:t>3</w:t>
      </w:r>
      <w:r w:rsidR="00972BC4" w:rsidRPr="008A60C0">
        <w:rPr>
          <w:bCs/>
          <w:sz w:val="24"/>
          <w:szCs w:val="24"/>
        </w:rPr>
        <w:t>»</w:t>
      </w:r>
      <w:r w:rsidRPr="008A60C0">
        <w:rPr>
          <w:bCs/>
          <w:sz w:val="24"/>
          <w:szCs w:val="24"/>
        </w:rPr>
        <w:t xml:space="preserve"> </w:t>
      </w:r>
      <w:r w:rsidR="00101126">
        <w:rPr>
          <w:bCs/>
          <w:sz w:val="24"/>
          <w:szCs w:val="24"/>
        </w:rPr>
        <w:t>августа</w:t>
      </w:r>
      <w:r w:rsidRPr="008A60C0">
        <w:rPr>
          <w:bCs/>
          <w:sz w:val="24"/>
          <w:szCs w:val="24"/>
        </w:rPr>
        <w:t xml:space="preserve"> 201</w:t>
      </w:r>
      <w:r w:rsidR="00CA569A">
        <w:rPr>
          <w:bCs/>
          <w:sz w:val="24"/>
          <w:szCs w:val="24"/>
        </w:rPr>
        <w:t>5</w:t>
      </w:r>
      <w:r w:rsidRPr="008A60C0">
        <w:rPr>
          <w:bCs/>
          <w:sz w:val="24"/>
          <w:szCs w:val="24"/>
        </w:rPr>
        <w:t xml:space="preserve"> года                                            </w:t>
      </w:r>
      <w:r w:rsidR="00F9036C" w:rsidRPr="008A60C0">
        <w:rPr>
          <w:bCs/>
          <w:sz w:val="24"/>
          <w:szCs w:val="24"/>
        </w:rPr>
        <w:t xml:space="preserve">        </w:t>
      </w:r>
      <w:r w:rsidRPr="008A60C0">
        <w:rPr>
          <w:bCs/>
          <w:sz w:val="24"/>
          <w:szCs w:val="24"/>
        </w:rPr>
        <w:t xml:space="preserve">       </w:t>
      </w:r>
      <w:r w:rsidR="005E6340" w:rsidRPr="008A60C0">
        <w:rPr>
          <w:bCs/>
          <w:sz w:val="24"/>
          <w:szCs w:val="24"/>
        </w:rPr>
        <w:t xml:space="preserve">      </w:t>
      </w:r>
      <w:r w:rsidRPr="008A60C0">
        <w:rPr>
          <w:bCs/>
          <w:sz w:val="24"/>
          <w:szCs w:val="24"/>
        </w:rPr>
        <w:t xml:space="preserve">    № </w:t>
      </w:r>
      <w:r w:rsidR="00724B2B">
        <w:rPr>
          <w:bCs/>
          <w:sz w:val="24"/>
          <w:szCs w:val="24"/>
        </w:rPr>
        <w:t>63</w:t>
      </w:r>
    </w:p>
    <w:p w:rsidR="00CB2F81" w:rsidRPr="008A60C0" w:rsidRDefault="00CB2F81" w:rsidP="00CB2F8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CB2F81" w:rsidRPr="008A60C0" w:rsidTr="00053601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F81" w:rsidRPr="008A60C0" w:rsidRDefault="00101126" w:rsidP="0010112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  <w:r w:rsidRPr="00101126">
              <w:rPr>
                <w:color w:val="000000"/>
                <w:sz w:val="24"/>
                <w:szCs w:val="24"/>
              </w:rPr>
              <w:t xml:space="preserve"> утверждении Порядка формирования,</w:t>
            </w:r>
            <w:r w:rsidRPr="00101126">
              <w:rPr>
                <w:color w:val="000000"/>
                <w:sz w:val="24"/>
                <w:szCs w:val="24"/>
              </w:rPr>
              <w:br/>
              <w:t>ведения и обязательного опубликования перечня</w:t>
            </w:r>
            <w:r w:rsidRPr="00101126">
              <w:rPr>
                <w:color w:val="000000"/>
                <w:sz w:val="24"/>
                <w:szCs w:val="24"/>
              </w:rPr>
              <w:br/>
              <w:t>муниципального имущества муниципального</w:t>
            </w:r>
            <w:r w:rsidRPr="00101126">
              <w:rPr>
                <w:color w:val="000000"/>
                <w:sz w:val="24"/>
                <w:szCs w:val="24"/>
              </w:rPr>
              <w:br/>
              <w:t xml:space="preserve">образования </w:t>
            </w:r>
            <w:r>
              <w:rPr>
                <w:color w:val="000000"/>
                <w:sz w:val="24"/>
                <w:szCs w:val="24"/>
              </w:rPr>
              <w:t>Русско-Высоцкое сельское поселение муниципального образования Ломоносовский муниципальный район Ленинградской области</w:t>
            </w:r>
            <w:r w:rsidRPr="00101126">
              <w:rPr>
                <w:color w:val="000000"/>
                <w:sz w:val="24"/>
                <w:szCs w:val="24"/>
              </w:rPr>
              <w:t>, свободного от 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126">
              <w:rPr>
                <w:color w:val="000000"/>
                <w:sz w:val="24"/>
                <w:szCs w:val="24"/>
              </w:rPr>
              <w:t>третьих лиц (за исключе</w:t>
            </w:r>
            <w:r>
              <w:rPr>
                <w:color w:val="000000"/>
                <w:sz w:val="24"/>
                <w:szCs w:val="24"/>
              </w:rPr>
              <w:t xml:space="preserve">нием </w:t>
            </w:r>
            <w:r w:rsidRPr="00101126">
              <w:rPr>
                <w:color w:val="000000"/>
                <w:sz w:val="24"/>
                <w:szCs w:val="24"/>
              </w:rPr>
              <w:t>имущественных 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126">
              <w:rPr>
                <w:color w:val="000000"/>
                <w:sz w:val="24"/>
                <w:szCs w:val="24"/>
              </w:rPr>
              <w:t>субъектов малого и среднего предпринимательства),</w:t>
            </w:r>
            <w:r>
              <w:rPr>
                <w:color w:val="000000"/>
                <w:sz w:val="24"/>
                <w:szCs w:val="24"/>
              </w:rPr>
              <w:t xml:space="preserve"> предназначенного для предоставления во владение и пользование субъектам </w:t>
            </w:r>
            <w:r w:rsidRPr="00101126">
              <w:rPr>
                <w:color w:val="000000"/>
                <w:sz w:val="24"/>
                <w:szCs w:val="24"/>
              </w:rPr>
              <w:t>малого и среднего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126">
              <w:rPr>
                <w:color w:val="000000"/>
                <w:sz w:val="24"/>
                <w:szCs w:val="24"/>
              </w:rPr>
              <w:t>предпринимательства и организациям, образующим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126">
              <w:rPr>
                <w:color w:val="000000"/>
                <w:sz w:val="24"/>
                <w:szCs w:val="24"/>
              </w:rPr>
              <w:t>инф</w:t>
            </w:r>
            <w:r>
              <w:rPr>
                <w:color w:val="000000"/>
                <w:sz w:val="24"/>
                <w:szCs w:val="24"/>
              </w:rPr>
              <w:t xml:space="preserve">раструктуру поддержки субъектов </w:t>
            </w:r>
            <w:r w:rsidRPr="00101126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</w:tr>
    </w:tbl>
    <w:p w:rsidR="00CB2F81" w:rsidRPr="008A60C0" w:rsidRDefault="00CB2F81" w:rsidP="00CB2F8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5435AD" w:rsidRDefault="00101126" w:rsidP="005B2733">
      <w:pPr>
        <w:autoSpaceDE w:val="0"/>
        <w:autoSpaceDN w:val="0"/>
        <w:adjustRightInd w:val="0"/>
        <w:ind w:firstLine="708"/>
        <w:rPr>
          <w:color w:val="FF0000"/>
          <w:sz w:val="24"/>
          <w:szCs w:val="24"/>
        </w:rPr>
      </w:pPr>
      <w:r w:rsidRPr="00101126">
        <w:rPr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4"/>
          <w:szCs w:val="24"/>
        </w:rPr>
        <w:t xml:space="preserve">ьные акты Российской Федерации» </w:t>
      </w:r>
    </w:p>
    <w:p w:rsidR="005435AD" w:rsidRPr="005435AD" w:rsidRDefault="005435AD" w:rsidP="005B273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B2F81" w:rsidRPr="008A60C0" w:rsidRDefault="00CB2F81" w:rsidP="00CE0961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8A60C0">
        <w:rPr>
          <w:color w:val="000000"/>
          <w:sz w:val="24"/>
          <w:szCs w:val="24"/>
        </w:rPr>
        <w:t>ПОСТАНОВЛЯЕТ:</w:t>
      </w:r>
    </w:p>
    <w:p w:rsidR="00C266EE" w:rsidRPr="00894AF9" w:rsidRDefault="00C266EE" w:rsidP="00C266EE">
      <w:pPr>
        <w:autoSpaceDE w:val="0"/>
        <w:autoSpaceDN w:val="0"/>
        <w:adjustRightInd w:val="0"/>
        <w:rPr>
          <w:sz w:val="24"/>
          <w:szCs w:val="24"/>
        </w:rPr>
      </w:pPr>
    </w:p>
    <w:p w:rsidR="0053375B" w:rsidRDefault="00101126" w:rsidP="00894AF9">
      <w:pPr>
        <w:tabs>
          <w:tab w:val="num" w:pos="5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1126">
        <w:rPr>
          <w:sz w:val="24"/>
          <w:szCs w:val="24"/>
        </w:rP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</w:t>
      </w:r>
      <w:r>
        <w:rPr>
          <w:sz w:val="24"/>
          <w:szCs w:val="24"/>
        </w:rPr>
        <w:t>Русско-Высоцкое сельское поселение</w:t>
      </w:r>
      <w:r w:rsidRPr="00101126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rPr>
          <w:sz w:val="24"/>
          <w:szCs w:val="24"/>
        </w:rPr>
        <w:t>мательства согласно Приложению.</w:t>
      </w:r>
    </w:p>
    <w:p w:rsidR="00504CE7" w:rsidRPr="008A60C0" w:rsidRDefault="00504CE7" w:rsidP="00504CE7">
      <w:pPr>
        <w:autoSpaceDE w:val="0"/>
        <w:autoSpaceDN w:val="0"/>
        <w:adjustRightInd w:val="0"/>
        <w:ind w:left="900" w:hanging="900"/>
        <w:rPr>
          <w:sz w:val="24"/>
          <w:szCs w:val="24"/>
        </w:rPr>
      </w:pPr>
    </w:p>
    <w:p w:rsidR="003171E1" w:rsidRDefault="00101126" w:rsidP="00F175AB">
      <w:pPr>
        <w:tabs>
          <w:tab w:val="num" w:pos="5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4AF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F175AB" w:rsidRPr="00894AF9">
        <w:rPr>
          <w:sz w:val="24"/>
          <w:szCs w:val="24"/>
        </w:rPr>
        <w:t xml:space="preserve">. </w:t>
      </w:r>
      <w:r w:rsidR="003171E1" w:rsidRPr="00894AF9">
        <w:rPr>
          <w:sz w:val="24"/>
          <w:szCs w:val="24"/>
        </w:rPr>
        <w:t xml:space="preserve">Настоящее </w:t>
      </w:r>
      <w:r w:rsidR="005435AD" w:rsidRPr="00894AF9">
        <w:rPr>
          <w:sz w:val="24"/>
          <w:szCs w:val="24"/>
        </w:rPr>
        <w:t>постановление</w:t>
      </w:r>
      <w:r w:rsidR="0092759D" w:rsidRPr="00894AF9">
        <w:rPr>
          <w:sz w:val="24"/>
          <w:szCs w:val="24"/>
        </w:rPr>
        <w:t xml:space="preserve"> </w:t>
      </w:r>
      <w:r w:rsidR="003171E1" w:rsidRPr="00894AF9">
        <w:rPr>
          <w:sz w:val="24"/>
          <w:szCs w:val="24"/>
        </w:rPr>
        <w:t xml:space="preserve">опубликовать (обнародовать) на официальном сайте МО </w:t>
      </w:r>
      <w:r w:rsidR="006A2748" w:rsidRPr="00894AF9">
        <w:rPr>
          <w:sz w:val="24"/>
          <w:szCs w:val="24"/>
        </w:rPr>
        <w:t>Русско-Высоцкое</w:t>
      </w:r>
      <w:r w:rsidR="003171E1" w:rsidRPr="00894AF9">
        <w:rPr>
          <w:sz w:val="24"/>
          <w:szCs w:val="24"/>
        </w:rPr>
        <w:t xml:space="preserve"> сельское поселение.</w:t>
      </w:r>
    </w:p>
    <w:p w:rsidR="00101126" w:rsidRPr="00894AF9" w:rsidRDefault="00101126" w:rsidP="00F175AB">
      <w:pPr>
        <w:tabs>
          <w:tab w:val="num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461DD0" w:rsidRPr="00894AF9" w:rsidRDefault="00101126" w:rsidP="00F55CD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01126">
        <w:rPr>
          <w:sz w:val="24"/>
          <w:szCs w:val="24"/>
        </w:rPr>
        <w:t xml:space="preserve">3. Настоящее постановление вступает в силу со дня </w:t>
      </w:r>
      <w:r w:rsidR="00F55CD5">
        <w:rPr>
          <w:sz w:val="24"/>
          <w:szCs w:val="24"/>
        </w:rPr>
        <w:t>опубликования (обнародования).</w:t>
      </w:r>
    </w:p>
    <w:p w:rsidR="00461DD0" w:rsidRPr="008A60C0" w:rsidRDefault="00461DD0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94A31" w:rsidRDefault="00437267" w:rsidP="00437267">
      <w:pPr>
        <w:rPr>
          <w:color w:val="000000"/>
          <w:sz w:val="24"/>
          <w:szCs w:val="24"/>
        </w:rPr>
      </w:pPr>
      <w:r w:rsidRPr="008A60C0">
        <w:rPr>
          <w:sz w:val="24"/>
          <w:szCs w:val="24"/>
        </w:rPr>
        <w:t>Глава</w:t>
      </w:r>
      <w:r w:rsidR="00CB2F81" w:rsidRPr="008A60C0">
        <w:rPr>
          <w:sz w:val="24"/>
          <w:szCs w:val="24"/>
        </w:rPr>
        <w:t xml:space="preserve"> МО </w:t>
      </w:r>
      <w:r w:rsidRPr="008A60C0">
        <w:rPr>
          <w:color w:val="000000"/>
          <w:sz w:val="24"/>
          <w:szCs w:val="24"/>
        </w:rPr>
        <w:t>Русско-Высоцкое</w:t>
      </w:r>
      <w:r w:rsidR="00CB2F81" w:rsidRPr="008A60C0">
        <w:rPr>
          <w:color w:val="000000"/>
          <w:sz w:val="24"/>
          <w:szCs w:val="24"/>
        </w:rPr>
        <w:t xml:space="preserve"> сельское поселе</w:t>
      </w:r>
      <w:r w:rsidRPr="008A60C0">
        <w:rPr>
          <w:color w:val="000000"/>
          <w:sz w:val="24"/>
          <w:szCs w:val="24"/>
        </w:rPr>
        <w:t xml:space="preserve">ние     </w:t>
      </w:r>
      <w:r w:rsidR="00CB2F81" w:rsidRPr="008A60C0">
        <w:rPr>
          <w:color w:val="000000"/>
          <w:sz w:val="24"/>
          <w:szCs w:val="24"/>
        </w:rPr>
        <w:t xml:space="preserve">     </w:t>
      </w:r>
      <w:r w:rsidR="0012407F" w:rsidRPr="008A60C0">
        <w:rPr>
          <w:color w:val="000000"/>
          <w:sz w:val="24"/>
          <w:szCs w:val="24"/>
        </w:rPr>
        <w:t xml:space="preserve">         </w:t>
      </w:r>
      <w:r w:rsidR="00CB2F81" w:rsidRPr="008A60C0">
        <w:rPr>
          <w:color w:val="000000"/>
          <w:sz w:val="24"/>
          <w:szCs w:val="24"/>
        </w:rPr>
        <w:t xml:space="preserve">       </w:t>
      </w:r>
      <w:r w:rsidR="00A138B4">
        <w:rPr>
          <w:color w:val="000000"/>
          <w:sz w:val="24"/>
          <w:szCs w:val="24"/>
        </w:rPr>
        <w:t xml:space="preserve">             </w:t>
      </w:r>
      <w:r w:rsidR="00CB2F81" w:rsidRPr="008A60C0">
        <w:rPr>
          <w:color w:val="000000"/>
          <w:sz w:val="24"/>
          <w:szCs w:val="24"/>
        </w:rPr>
        <w:t xml:space="preserve">   </w:t>
      </w:r>
      <w:r w:rsidRPr="008A60C0">
        <w:rPr>
          <w:color w:val="000000"/>
          <w:sz w:val="24"/>
          <w:szCs w:val="24"/>
        </w:rPr>
        <w:t>Л.И. Волко</w:t>
      </w:r>
      <w:r w:rsidR="005E6340" w:rsidRPr="008A60C0">
        <w:rPr>
          <w:color w:val="000000"/>
          <w:sz w:val="24"/>
          <w:szCs w:val="24"/>
        </w:rPr>
        <w:t>ва</w:t>
      </w:r>
    </w:p>
    <w:p w:rsidR="00F45543" w:rsidRDefault="00F45543" w:rsidP="00437267">
      <w:pPr>
        <w:rPr>
          <w:color w:val="000000"/>
          <w:sz w:val="24"/>
          <w:szCs w:val="24"/>
        </w:rPr>
      </w:pPr>
    </w:p>
    <w:p w:rsidR="00F45543" w:rsidRDefault="00F45543" w:rsidP="00437267">
      <w:pPr>
        <w:rPr>
          <w:color w:val="000000"/>
          <w:sz w:val="24"/>
          <w:szCs w:val="24"/>
        </w:rPr>
      </w:pPr>
    </w:p>
    <w:p w:rsidR="00F45543" w:rsidRDefault="00F45543" w:rsidP="00437267">
      <w:pPr>
        <w:rPr>
          <w:color w:val="000000"/>
          <w:sz w:val="24"/>
          <w:szCs w:val="24"/>
        </w:rPr>
      </w:pPr>
    </w:p>
    <w:p w:rsidR="00F45543" w:rsidRDefault="00F45543" w:rsidP="00437267">
      <w:pPr>
        <w:rPr>
          <w:color w:val="000000"/>
          <w:sz w:val="24"/>
          <w:szCs w:val="24"/>
        </w:rPr>
      </w:pPr>
    </w:p>
    <w:p w:rsidR="00F45543" w:rsidRPr="00F45543" w:rsidRDefault="00F45543" w:rsidP="00CE092E">
      <w:pPr>
        <w:keepNext/>
        <w:suppressAutoHyphens/>
        <w:jc w:val="center"/>
        <w:outlineLvl w:val="0"/>
        <w:rPr>
          <w:b/>
          <w:bCs/>
          <w:sz w:val="24"/>
          <w:szCs w:val="24"/>
        </w:rPr>
      </w:pPr>
      <w:r w:rsidRPr="00F45543">
        <w:rPr>
          <w:b/>
          <w:bCs/>
          <w:sz w:val="24"/>
          <w:szCs w:val="24"/>
        </w:rPr>
        <w:lastRenderedPageBreak/>
        <w:t>Порядок формирования, ведения и обязательного опубликования перечня</w:t>
      </w:r>
      <w:r w:rsidRPr="00F45543">
        <w:rPr>
          <w:b/>
          <w:bCs/>
          <w:sz w:val="24"/>
          <w:szCs w:val="24"/>
        </w:rPr>
        <w:br/>
        <w:t>муниципального имущества муниципального образования Русско-Высоцкое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5543" w:rsidRPr="00F45543" w:rsidRDefault="00F45543" w:rsidP="00F45543">
      <w:pPr>
        <w:suppressAutoHyphens/>
        <w:ind w:firstLine="720"/>
        <w:rPr>
          <w:sz w:val="24"/>
          <w:szCs w:val="24"/>
        </w:rPr>
      </w:pPr>
    </w:p>
    <w:p w:rsidR="00F45543" w:rsidRPr="00F45543" w:rsidRDefault="00F45543" w:rsidP="00F45543">
      <w:pPr>
        <w:keepNext/>
        <w:suppressAutoHyphens/>
        <w:outlineLvl w:val="0"/>
        <w:rPr>
          <w:b/>
          <w:bCs/>
          <w:sz w:val="24"/>
          <w:szCs w:val="24"/>
        </w:rPr>
      </w:pPr>
      <w:bookmarkStart w:id="0" w:name="sub_1001"/>
      <w:r w:rsidRPr="00F45543">
        <w:rPr>
          <w:bCs/>
          <w:sz w:val="24"/>
          <w:szCs w:val="24"/>
        </w:rPr>
        <w:t>1. Общие положения</w:t>
      </w:r>
    </w:p>
    <w:bookmarkEnd w:id="0"/>
    <w:p w:rsidR="00F45543" w:rsidRPr="00F45543" w:rsidRDefault="00F45543" w:rsidP="00F45543">
      <w:pPr>
        <w:suppressAutoHyphens/>
        <w:ind w:firstLine="720"/>
        <w:rPr>
          <w:sz w:val="24"/>
          <w:szCs w:val="24"/>
        </w:rPr>
      </w:pPr>
    </w:p>
    <w:p w:rsidR="00F45543" w:rsidRPr="00F45543" w:rsidRDefault="00F45543" w:rsidP="00F45543">
      <w:pPr>
        <w:suppressAutoHyphens/>
        <w:ind w:firstLine="720"/>
        <w:rPr>
          <w:sz w:val="24"/>
          <w:szCs w:val="24"/>
        </w:rPr>
      </w:pPr>
      <w:bookmarkStart w:id="1" w:name="sub_10011"/>
      <w:r w:rsidRPr="00F45543">
        <w:rPr>
          <w:sz w:val="24"/>
          <w:szCs w:val="24"/>
        </w:rPr>
        <w:t>1.1. 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Русско-Высоцкое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F45543" w:rsidRPr="00F45543" w:rsidRDefault="00F45543" w:rsidP="00F45543">
      <w:pPr>
        <w:suppressAutoHyphens/>
        <w:ind w:firstLine="720"/>
        <w:rPr>
          <w:sz w:val="24"/>
          <w:szCs w:val="24"/>
        </w:rPr>
      </w:pPr>
      <w:bookmarkStart w:id="2" w:name="sub_10012"/>
      <w:bookmarkEnd w:id="1"/>
      <w:r w:rsidRPr="00F45543">
        <w:rPr>
          <w:sz w:val="24"/>
          <w:szCs w:val="24"/>
        </w:rPr>
        <w:t xml:space="preserve">1.2. Ведение и формирование Перечня осуществляется </w:t>
      </w:r>
      <w:r w:rsidR="00CE092E">
        <w:rPr>
          <w:sz w:val="24"/>
          <w:szCs w:val="24"/>
        </w:rPr>
        <w:t>специалистом местной</w:t>
      </w:r>
      <w:r w:rsidRPr="00F45543">
        <w:rPr>
          <w:sz w:val="24"/>
          <w:szCs w:val="24"/>
        </w:rPr>
        <w:t xml:space="preserve"> администрации муниципального образования Русско-Высоцкое сельское поселение </w:t>
      </w:r>
      <w:r w:rsidR="00CE092E">
        <w:rPr>
          <w:sz w:val="24"/>
          <w:szCs w:val="24"/>
        </w:rPr>
        <w:t xml:space="preserve">(далее – специалист) </w:t>
      </w:r>
      <w:r w:rsidRPr="00F45543">
        <w:rPr>
          <w:sz w:val="24"/>
          <w:szCs w:val="24"/>
        </w:rPr>
        <w:t>в соответствии с действующим законодательством и настоящим Положением.</w:t>
      </w:r>
    </w:p>
    <w:p w:rsidR="00F45543" w:rsidRPr="00F45543" w:rsidRDefault="00F45543" w:rsidP="00F45543">
      <w:pPr>
        <w:suppressAutoHyphens/>
        <w:ind w:firstLine="720"/>
        <w:rPr>
          <w:sz w:val="24"/>
          <w:szCs w:val="24"/>
        </w:rPr>
      </w:pPr>
      <w:bookmarkStart w:id="3" w:name="sub_10013"/>
      <w:bookmarkEnd w:id="2"/>
      <w:r w:rsidRPr="00F45543">
        <w:rPr>
          <w:sz w:val="24"/>
          <w:szCs w:val="24"/>
        </w:rPr>
        <w:t xml:space="preserve">1.3. Глава муниципального образования Русско-Высоцкое сельское поселение утверждает Перечень, принимает решение о включении (исключении) в (из) Перечень (я) сведений о муниципальном имуществе. Проект соответствующего постановления готовит </w:t>
      </w:r>
      <w:r w:rsidR="00CE092E">
        <w:rPr>
          <w:sz w:val="24"/>
          <w:szCs w:val="24"/>
        </w:rPr>
        <w:t>специалист</w:t>
      </w:r>
      <w:r w:rsidRPr="00F45543">
        <w:rPr>
          <w:sz w:val="24"/>
          <w:szCs w:val="24"/>
        </w:rPr>
        <w:t>.</w:t>
      </w:r>
    </w:p>
    <w:bookmarkEnd w:id="3"/>
    <w:p w:rsidR="00F45543" w:rsidRPr="00F45543" w:rsidRDefault="00F45543" w:rsidP="00F45543">
      <w:pPr>
        <w:suppressAutoHyphens/>
        <w:ind w:firstLine="720"/>
        <w:rPr>
          <w:sz w:val="24"/>
          <w:szCs w:val="24"/>
        </w:rPr>
      </w:pPr>
      <w:r w:rsidRPr="00F45543">
        <w:rPr>
          <w:sz w:val="24"/>
          <w:szCs w:val="24"/>
        </w:rPr>
        <w:t xml:space="preserve">Сведения о заключении, расторжении и изменении договоров аренды (либо пользования) муниципального имущества, об арендаторах (пользователях) муниципального имущества вносятся в Перечень </w:t>
      </w:r>
      <w:r w:rsidR="00CE092E">
        <w:rPr>
          <w:sz w:val="24"/>
          <w:szCs w:val="24"/>
        </w:rPr>
        <w:t>специалистом</w:t>
      </w:r>
      <w:r w:rsidRPr="00F45543">
        <w:rPr>
          <w:sz w:val="24"/>
          <w:szCs w:val="24"/>
        </w:rPr>
        <w:t xml:space="preserve"> самостоятельно.</w:t>
      </w:r>
    </w:p>
    <w:p w:rsidR="00F45543" w:rsidRPr="00F45543" w:rsidRDefault="00F45543" w:rsidP="00F45543">
      <w:pPr>
        <w:suppressAutoHyphens/>
        <w:ind w:firstLine="720"/>
        <w:rPr>
          <w:color w:val="000000"/>
          <w:sz w:val="24"/>
          <w:szCs w:val="24"/>
        </w:rPr>
      </w:pPr>
      <w:bookmarkStart w:id="4" w:name="sub_10016"/>
      <w:r w:rsidRPr="00F45543">
        <w:rPr>
          <w:sz w:val="24"/>
          <w:szCs w:val="24"/>
        </w:rPr>
        <w:t xml:space="preserve">1.4.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включению в план приватизации </w:t>
      </w:r>
      <w:r w:rsidRPr="00F45543">
        <w:rPr>
          <w:color w:val="000000"/>
          <w:sz w:val="24"/>
          <w:szCs w:val="24"/>
        </w:rPr>
        <w:t>муниципального имущества.</w:t>
      </w:r>
    </w:p>
    <w:bookmarkEnd w:id="4"/>
    <w:p w:rsidR="00F45543" w:rsidRPr="00F45543" w:rsidRDefault="00F45543" w:rsidP="0080121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F45543">
        <w:rPr>
          <w:color w:val="000000"/>
          <w:sz w:val="24"/>
          <w:szCs w:val="24"/>
        </w:rPr>
        <w:t xml:space="preserve">1.5. Передача прав владения и (или) пользования объектами муниципального имущества, включенными в </w:t>
      </w:r>
      <w:hyperlink r:id="rId9" w:history="1">
        <w:r w:rsidRPr="00F45543">
          <w:rPr>
            <w:color w:val="000000"/>
            <w:sz w:val="24"/>
            <w:szCs w:val="24"/>
          </w:rPr>
          <w:t>Перечень</w:t>
        </w:r>
      </w:hyperlink>
      <w:r w:rsidRPr="00F45543">
        <w:rPr>
          <w:color w:val="000000"/>
          <w:sz w:val="24"/>
          <w:szCs w:val="24"/>
        </w:rPr>
        <w:t xml:space="preserve">, осуществляется </w:t>
      </w:r>
      <w:r w:rsidR="00CE092E">
        <w:rPr>
          <w:color w:val="000000"/>
          <w:sz w:val="24"/>
          <w:szCs w:val="24"/>
        </w:rPr>
        <w:t xml:space="preserve">путем </w:t>
      </w:r>
      <w:r w:rsidRPr="00F45543">
        <w:rPr>
          <w:color w:val="000000"/>
          <w:sz w:val="24"/>
          <w:szCs w:val="24"/>
        </w:rPr>
        <w:t>проведени</w:t>
      </w:r>
      <w:r w:rsidR="00CE092E">
        <w:rPr>
          <w:color w:val="000000"/>
          <w:sz w:val="24"/>
          <w:szCs w:val="24"/>
        </w:rPr>
        <w:t>я</w:t>
      </w:r>
      <w:r w:rsidRPr="00F45543">
        <w:rPr>
          <w:color w:val="000000"/>
          <w:sz w:val="24"/>
          <w:szCs w:val="24"/>
        </w:rPr>
        <w:t xml:space="preserve"> торгов на право заключения договора владения и (или) пользования имуществом.</w:t>
      </w:r>
    </w:p>
    <w:p w:rsidR="00F45543" w:rsidRPr="00F45543" w:rsidRDefault="00F45543" w:rsidP="00F45543">
      <w:pPr>
        <w:suppressAutoHyphens/>
        <w:ind w:firstLine="720"/>
        <w:rPr>
          <w:color w:val="000000"/>
          <w:sz w:val="24"/>
          <w:szCs w:val="24"/>
        </w:rPr>
      </w:pPr>
    </w:p>
    <w:p w:rsidR="00F45543" w:rsidRPr="00F45543" w:rsidRDefault="00F45543" w:rsidP="00F45543">
      <w:pPr>
        <w:keepNext/>
        <w:suppressAutoHyphens/>
        <w:outlineLvl w:val="0"/>
        <w:rPr>
          <w:b/>
          <w:bCs/>
          <w:color w:val="000000"/>
          <w:sz w:val="24"/>
          <w:szCs w:val="24"/>
        </w:rPr>
      </w:pPr>
      <w:bookmarkStart w:id="5" w:name="sub_1002"/>
      <w:r w:rsidRPr="00F45543">
        <w:rPr>
          <w:bCs/>
          <w:color w:val="000000"/>
          <w:sz w:val="24"/>
          <w:szCs w:val="24"/>
        </w:rPr>
        <w:t>2. Порядок формирования и ведения Перечня</w:t>
      </w:r>
    </w:p>
    <w:bookmarkEnd w:id="5"/>
    <w:p w:rsidR="00F45543" w:rsidRPr="00F45543" w:rsidRDefault="00F45543" w:rsidP="00F45543">
      <w:pPr>
        <w:suppressAutoHyphens/>
        <w:ind w:firstLine="720"/>
        <w:rPr>
          <w:color w:val="000000"/>
          <w:sz w:val="24"/>
          <w:szCs w:val="24"/>
        </w:rPr>
      </w:pPr>
    </w:p>
    <w:p w:rsidR="00F45543" w:rsidRPr="00F45543" w:rsidRDefault="00F45543" w:rsidP="00F45543">
      <w:pPr>
        <w:rPr>
          <w:color w:val="000000"/>
          <w:sz w:val="24"/>
          <w:szCs w:val="24"/>
        </w:rPr>
      </w:pPr>
      <w:bookmarkStart w:id="6" w:name="sub_10021"/>
      <w:r w:rsidRPr="00F45543">
        <w:rPr>
          <w:color w:val="000000"/>
          <w:sz w:val="24"/>
          <w:szCs w:val="24"/>
        </w:rPr>
        <w:t xml:space="preserve">           2.1. В Перечень включается муниципальное имущество, являющееся собственностью муниципального образования Русско-Высоцкое сельское поселение, не обремененное правами третьих лиц: земельные участки, здания, строения, сооружения, нежилые помещения, оборудование, машины, механизмы, установки, транспортные средства и иное имущество.</w:t>
      </w:r>
    </w:p>
    <w:p w:rsidR="00F45543" w:rsidRPr="00F45543" w:rsidRDefault="00F45543" w:rsidP="00F45543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F45543">
        <w:rPr>
          <w:color w:val="000000"/>
          <w:sz w:val="24"/>
          <w:szCs w:val="24"/>
        </w:rPr>
        <w:t xml:space="preserve">2.2. Срок, на который заключаются договоры в отношении муниципального имущества, включенного в </w:t>
      </w:r>
      <w:hyperlink r:id="rId10" w:history="1">
        <w:r w:rsidRPr="00F45543">
          <w:rPr>
            <w:color w:val="000000"/>
            <w:sz w:val="24"/>
            <w:szCs w:val="24"/>
          </w:rPr>
          <w:t>Перечень</w:t>
        </w:r>
      </w:hyperlink>
      <w:r w:rsidRPr="00F45543">
        <w:rPr>
          <w:color w:val="000000"/>
          <w:sz w:val="24"/>
          <w:szCs w:val="24"/>
        </w:rPr>
        <w:t>, составляет не менее чем пять лет. Срок договора может быть уменьшен на основании поданного до заключения такого договора заявления лица, приобретающего пра</w:t>
      </w:r>
      <w:r w:rsidR="00B56D7C">
        <w:rPr>
          <w:color w:val="000000"/>
          <w:sz w:val="24"/>
          <w:szCs w:val="24"/>
        </w:rPr>
        <w:t>ва владения и (или) пользования</w:t>
      </w:r>
      <w:r w:rsidRPr="00F45543">
        <w:rPr>
          <w:color w:val="000000"/>
          <w:sz w:val="24"/>
          <w:szCs w:val="24"/>
        </w:rPr>
        <w:t>.</w:t>
      </w:r>
    </w:p>
    <w:p w:rsidR="00F45543" w:rsidRPr="00F45543" w:rsidRDefault="00F45543" w:rsidP="00801213">
      <w:pPr>
        <w:ind w:firstLine="708"/>
        <w:rPr>
          <w:color w:val="000000"/>
          <w:sz w:val="24"/>
          <w:szCs w:val="24"/>
        </w:rPr>
      </w:pPr>
      <w:bookmarkStart w:id="7" w:name="sub_10022"/>
      <w:bookmarkEnd w:id="6"/>
      <w:r w:rsidRPr="00F45543">
        <w:rPr>
          <w:color w:val="000000"/>
          <w:sz w:val="24"/>
          <w:szCs w:val="24"/>
        </w:rPr>
        <w:t xml:space="preserve">2.2. </w:t>
      </w:r>
      <w:bookmarkEnd w:id="7"/>
      <w:r w:rsidRPr="00F45543">
        <w:rPr>
          <w:color w:val="000000"/>
          <w:sz w:val="24"/>
          <w:szCs w:val="24"/>
        </w:rPr>
        <w:t>Перечень имущества формируется в виде информационной базы данных, содержащей реестр объектов учета, описание имущества и составляется по форме согласно Приложению к настоящему Порядку.</w:t>
      </w:r>
    </w:p>
    <w:p w:rsidR="00F45543" w:rsidRPr="00F45543" w:rsidRDefault="00F45543" w:rsidP="00801213">
      <w:pPr>
        <w:ind w:firstLine="708"/>
        <w:rPr>
          <w:color w:val="000000"/>
          <w:sz w:val="24"/>
          <w:szCs w:val="24"/>
        </w:rPr>
      </w:pPr>
      <w:r w:rsidRPr="00F45543">
        <w:rPr>
          <w:color w:val="000000"/>
          <w:sz w:val="24"/>
          <w:szCs w:val="24"/>
        </w:rPr>
        <w:t>Перечень ведется в электронном виде и на бумажном носителе. Сведения, содержащиеся в Перечне, являются открытыми и общедоступными.</w:t>
      </w:r>
    </w:p>
    <w:p w:rsidR="00F45543" w:rsidRPr="00F45543" w:rsidRDefault="00F45543" w:rsidP="00801213">
      <w:pPr>
        <w:ind w:firstLine="708"/>
        <w:rPr>
          <w:color w:val="000000"/>
          <w:sz w:val="24"/>
          <w:szCs w:val="24"/>
        </w:rPr>
      </w:pPr>
      <w:bookmarkStart w:id="8" w:name="sub_10023"/>
      <w:r w:rsidRPr="00F45543">
        <w:rPr>
          <w:color w:val="000000"/>
          <w:sz w:val="24"/>
          <w:szCs w:val="24"/>
        </w:rPr>
        <w:lastRenderedPageBreak/>
        <w:t xml:space="preserve">2.3. </w:t>
      </w:r>
      <w:bookmarkEnd w:id="8"/>
      <w:r w:rsidRPr="00F45543">
        <w:rPr>
          <w:color w:val="000000"/>
          <w:sz w:val="24"/>
          <w:szCs w:val="24"/>
        </w:rPr>
        <w:t>Перечень подлежит уточнению в случае необходимости исключения объектов либо включения новых объектов. Объекты могут быть исключены из Перечня в случаях:</w:t>
      </w:r>
    </w:p>
    <w:p w:rsidR="00F45543" w:rsidRPr="00F45543" w:rsidRDefault="00F45543" w:rsidP="00F45543">
      <w:pPr>
        <w:rPr>
          <w:color w:val="000000"/>
          <w:sz w:val="24"/>
          <w:szCs w:val="24"/>
        </w:rPr>
      </w:pPr>
      <w:r w:rsidRPr="00F45543">
        <w:rPr>
          <w:color w:val="000000"/>
          <w:sz w:val="24"/>
          <w:szCs w:val="24"/>
        </w:rPr>
        <w:t>- невостребованности объектов;</w:t>
      </w:r>
    </w:p>
    <w:p w:rsidR="00F45543" w:rsidRPr="00F45543" w:rsidRDefault="00F45543" w:rsidP="00F45543">
      <w:pPr>
        <w:rPr>
          <w:color w:val="000000"/>
          <w:sz w:val="24"/>
          <w:szCs w:val="24"/>
        </w:rPr>
      </w:pPr>
      <w:r w:rsidRPr="00F45543">
        <w:rPr>
          <w:color w:val="000000"/>
          <w:sz w:val="24"/>
          <w:szCs w:val="24"/>
        </w:rPr>
        <w:t>- необходимости использования помещения для муниципальных или государственных нужд;</w:t>
      </w:r>
    </w:p>
    <w:p w:rsidR="00F45543" w:rsidRPr="00F45543" w:rsidRDefault="00F45543" w:rsidP="00F45543">
      <w:pPr>
        <w:rPr>
          <w:color w:val="000000"/>
          <w:sz w:val="24"/>
          <w:szCs w:val="24"/>
        </w:rPr>
      </w:pPr>
      <w:r w:rsidRPr="00F45543">
        <w:rPr>
          <w:color w:val="000000"/>
          <w:sz w:val="24"/>
          <w:szCs w:val="24"/>
        </w:rPr>
        <w:t>- невозможности дальнейшего использования муниципального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др.);</w:t>
      </w:r>
    </w:p>
    <w:p w:rsidR="00F45543" w:rsidRPr="00F45543" w:rsidRDefault="00F45543" w:rsidP="00F45543">
      <w:pPr>
        <w:rPr>
          <w:color w:val="000000"/>
          <w:sz w:val="24"/>
          <w:szCs w:val="24"/>
        </w:rPr>
      </w:pPr>
      <w:r w:rsidRPr="00F45543">
        <w:rPr>
          <w:color w:val="000000"/>
          <w:sz w:val="24"/>
          <w:szCs w:val="24"/>
        </w:rPr>
        <w:t>- принятия решения по использованию муниципального имущества в иных целях.</w:t>
      </w:r>
    </w:p>
    <w:p w:rsidR="00F45543" w:rsidRPr="00F45543" w:rsidRDefault="00F45543" w:rsidP="00801213">
      <w:pPr>
        <w:ind w:firstLine="708"/>
        <w:rPr>
          <w:color w:val="000000"/>
          <w:sz w:val="24"/>
          <w:szCs w:val="24"/>
        </w:rPr>
      </w:pPr>
      <w:r w:rsidRPr="00F45543">
        <w:rPr>
          <w:color w:val="000000"/>
          <w:sz w:val="24"/>
          <w:szCs w:val="24"/>
        </w:rPr>
        <w:t>Перечень, а также любые изменения в нем после принятия решения подлежат обязательному опубликованию в средствах массовой информации и размещению на официальном сайте муниципального образования в сети Интернет.</w:t>
      </w:r>
    </w:p>
    <w:p w:rsidR="00F45543" w:rsidRPr="00F45543" w:rsidRDefault="00F45543" w:rsidP="00F45543">
      <w:pPr>
        <w:ind w:firstLine="708"/>
        <w:rPr>
          <w:sz w:val="24"/>
          <w:szCs w:val="24"/>
        </w:rPr>
      </w:pPr>
      <w:r w:rsidRPr="00F45543">
        <w:rPr>
          <w:color w:val="000000"/>
          <w:sz w:val="24"/>
          <w:szCs w:val="24"/>
        </w:rPr>
        <w:t xml:space="preserve">2.4. </w:t>
      </w:r>
      <w:r w:rsidR="000F4098">
        <w:rPr>
          <w:color w:val="000000"/>
          <w:sz w:val="24"/>
          <w:szCs w:val="24"/>
        </w:rPr>
        <w:t>Местная администрация</w:t>
      </w:r>
      <w:r w:rsidRPr="00F45543">
        <w:rPr>
          <w:color w:val="000000"/>
          <w:sz w:val="24"/>
          <w:szCs w:val="24"/>
        </w:rPr>
        <w:t xml:space="preserve"> предоставляет информацию о наличии и составе муниципального имущества (в форме выписки), включенного в Перечень, по письменному запросу субъекта малого или среднего предпринимательства, включенного в указанный Перечень, судебных и правоохранительных органов, органов государственной власти и органов местного самоуправления без взимания платы.</w:t>
      </w: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0F4098" w:rsidRDefault="000F4098" w:rsidP="00437267">
      <w:pPr>
        <w:rPr>
          <w:sz w:val="24"/>
          <w:szCs w:val="24"/>
        </w:rPr>
      </w:pPr>
    </w:p>
    <w:p w:rsidR="000F4098" w:rsidRDefault="000F4098" w:rsidP="00437267">
      <w:pPr>
        <w:rPr>
          <w:sz w:val="24"/>
          <w:szCs w:val="24"/>
        </w:rPr>
      </w:pPr>
    </w:p>
    <w:p w:rsidR="000F4098" w:rsidRDefault="000F4098" w:rsidP="00437267">
      <w:pPr>
        <w:rPr>
          <w:sz w:val="24"/>
          <w:szCs w:val="24"/>
        </w:rPr>
      </w:pPr>
    </w:p>
    <w:p w:rsidR="000F4098" w:rsidRDefault="000F4098" w:rsidP="00437267">
      <w:pPr>
        <w:rPr>
          <w:sz w:val="24"/>
          <w:szCs w:val="24"/>
        </w:rPr>
      </w:pPr>
    </w:p>
    <w:p w:rsidR="000F4098" w:rsidRDefault="000F4098" w:rsidP="00437267">
      <w:pPr>
        <w:rPr>
          <w:sz w:val="24"/>
          <w:szCs w:val="24"/>
        </w:rPr>
      </w:pPr>
    </w:p>
    <w:p w:rsidR="00B56D7C" w:rsidRDefault="00B56D7C" w:rsidP="00437267">
      <w:pPr>
        <w:rPr>
          <w:sz w:val="24"/>
          <w:szCs w:val="24"/>
        </w:rPr>
      </w:pPr>
    </w:p>
    <w:p w:rsidR="00B56D7C" w:rsidRDefault="00B56D7C" w:rsidP="00437267">
      <w:pPr>
        <w:rPr>
          <w:sz w:val="24"/>
          <w:szCs w:val="24"/>
        </w:rPr>
      </w:pPr>
      <w:bookmarkStart w:id="9" w:name="_GoBack"/>
      <w:bookmarkEnd w:id="9"/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Default="00F45543" w:rsidP="00437267">
      <w:pPr>
        <w:rPr>
          <w:sz w:val="24"/>
          <w:szCs w:val="24"/>
        </w:rPr>
      </w:pPr>
    </w:p>
    <w:p w:rsidR="00F45543" w:rsidRPr="00F45543" w:rsidRDefault="00F45543" w:rsidP="00F45543">
      <w:pPr>
        <w:ind w:right="35"/>
        <w:jc w:val="right"/>
        <w:rPr>
          <w:b/>
          <w:sz w:val="24"/>
          <w:szCs w:val="24"/>
        </w:rPr>
      </w:pPr>
      <w:r w:rsidRPr="00F45543">
        <w:rPr>
          <w:b/>
          <w:sz w:val="24"/>
          <w:szCs w:val="24"/>
        </w:rPr>
        <w:lastRenderedPageBreak/>
        <w:t>Приложение к Порядку</w:t>
      </w:r>
    </w:p>
    <w:p w:rsidR="00F45543" w:rsidRDefault="00F45543" w:rsidP="00F45543">
      <w:pPr>
        <w:ind w:firstLine="10206"/>
        <w:jc w:val="right"/>
        <w:rPr>
          <w:sz w:val="24"/>
          <w:szCs w:val="24"/>
        </w:rPr>
      </w:pPr>
    </w:p>
    <w:p w:rsidR="00B56D7C" w:rsidRPr="00F45543" w:rsidRDefault="00B56D7C" w:rsidP="00F45543">
      <w:pPr>
        <w:ind w:firstLine="10206"/>
        <w:jc w:val="right"/>
        <w:rPr>
          <w:sz w:val="24"/>
          <w:szCs w:val="24"/>
        </w:rPr>
      </w:pPr>
    </w:p>
    <w:p w:rsidR="00F45543" w:rsidRPr="00F45543" w:rsidRDefault="00F45543" w:rsidP="00F45543">
      <w:pPr>
        <w:ind w:firstLine="5103"/>
        <w:rPr>
          <w:sz w:val="24"/>
          <w:szCs w:val="24"/>
        </w:rPr>
      </w:pPr>
    </w:p>
    <w:p w:rsidR="00F45543" w:rsidRPr="00F45543" w:rsidRDefault="00F45543" w:rsidP="00F45543">
      <w:pPr>
        <w:ind w:firstLine="5103"/>
        <w:rPr>
          <w:sz w:val="24"/>
          <w:szCs w:val="24"/>
        </w:rPr>
      </w:pPr>
    </w:p>
    <w:p w:rsidR="00F45543" w:rsidRPr="00F45543" w:rsidRDefault="00F45543" w:rsidP="00F45543">
      <w:pPr>
        <w:jc w:val="center"/>
        <w:rPr>
          <w:sz w:val="24"/>
          <w:szCs w:val="24"/>
        </w:rPr>
      </w:pPr>
      <w:r w:rsidRPr="00F45543">
        <w:rPr>
          <w:sz w:val="24"/>
          <w:szCs w:val="24"/>
        </w:rPr>
        <w:t>Перечень муниципального имущества муниципального образования Русско-Высоцкое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5543" w:rsidRPr="00F45543" w:rsidRDefault="00F45543" w:rsidP="00F45543">
      <w:pPr>
        <w:jc w:val="center"/>
        <w:rPr>
          <w:sz w:val="24"/>
          <w:szCs w:val="24"/>
        </w:rPr>
      </w:pPr>
    </w:p>
    <w:tbl>
      <w:tblPr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417"/>
        <w:gridCol w:w="1418"/>
        <w:gridCol w:w="900"/>
        <w:gridCol w:w="1350"/>
        <w:gridCol w:w="900"/>
        <w:gridCol w:w="1440"/>
      </w:tblGrid>
      <w:tr w:rsidR="00F45543" w:rsidRPr="00F45543" w:rsidTr="000B1803">
        <w:trPr>
          <w:trHeight w:val="6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Наименование муниципального имущества (с указанием индивидуализированных признаков)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Полное наименование арендатора или пользователя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Номер и дата договора аренды (пользования), срок договора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Отметка о внесении в перечень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Отметка об исключении из перечня</w:t>
            </w:r>
          </w:p>
        </w:tc>
      </w:tr>
      <w:tr w:rsidR="00F45543" w:rsidRPr="00F45543" w:rsidTr="000B1803">
        <w:trPr>
          <w:trHeight w:val="9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43" w:rsidRPr="00F45543" w:rsidRDefault="00F45543" w:rsidP="00F455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43" w:rsidRPr="00F45543" w:rsidRDefault="00F45543" w:rsidP="00F455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43" w:rsidRPr="00F45543" w:rsidRDefault="00F45543" w:rsidP="00F455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43" w:rsidRPr="00F45543" w:rsidRDefault="00F45543" w:rsidP="00F455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дата внесения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основание (наименование, дата и номер документа)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дата исключения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основание (наименование, дата и номер документа)</w:t>
            </w:r>
          </w:p>
        </w:tc>
      </w:tr>
      <w:tr w:rsidR="00F45543" w:rsidRPr="00F45543" w:rsidTr="000B1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8</w:t>
            </w:r>
          </w:p>
        </w:tc>
      </w:tr>
      <w:tr w:rsidR="00F45543" w:rsidRPr="00F45543" w:rsidTr="000B1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0B1803" w:rsidP="00F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0B1803" w:rsidP="00F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0B1803" w:rsidP="00F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 Алимова Надежда Яковлевна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0B1803" w:rsidP="000B1803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№31/172 от 10.01.1997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0B1803" w:rsidP="00F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01.01.2009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F45543" w:rsidRDefault="00F45543" w:rsidP="00F455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543" w:rsidRPr="00F45543" w:rsidRDefault="00F45543" w:rsidP="00F45543">
      <w:pPr>
        <w:jc w:val="center"/>
        <w:rPr>
          <w:sz w:val="24"/>
          <w:szCs w:val="24"/>
        </w:rPr>
      </w:pPr>
    </w:p>
    <w:p w:rsidR="00F45543" w:rsidRPr="00F45543" w:rsidRDefault="00F45543" w:rsidP="00F45543">
      <w:pPr>
        <w:jc w:val="left"/>
        <w:rPr>
          <w:sz w:val="24"/>
          <w:szCs w:val="24"/>
        </w:rPr>
      </w:pPr>
    </w:p>
    <w:p w:rsidR="00F45543" w:rsidRPr="008A60C0" w:rsidRDefault="00F45543" w:rsidP="00437267">
      <w:pPr>
        <w:rPr>
          <w:sz w:val="24"/>
          <w:szCs w:val="24"/>
        </w:rPr>
      </w:pPr>
    </w:p>
    <w:sectPr w:rsidR="00F45543" w:rsidRPr="008A60C0" w:rsidSect="005E6340">
      <w:headerReference w:type="even" r:id="rId11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C5" w:rsidRDefault="00B46BC5">
      <w:r>
        <w:separator/>
      </w:r>
    </w:p>
  </w:endnote>
  <w:endnote w:type="continuationSeparator" w:id="0">
    <w:p w:rsidR="00B46BC5" w:rsidRDefault="00B4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C5" w:rsidRDefault="00B46BC5">
      <w:r>
        <w:separator/>
      </w:r>
    </w:p>
  </w:footnote>
  <w:footnote w:type="continuationSeparator" w:id="0">
    <w:p w:rsidR="00B46BC5" w:rsidRDefault="00B4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03" w:rsidRDefault="00F6774D" w:rsidP="00FE7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8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803" w:rsidRDefault="000B18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11"/>
    <w:multiLevelType w:val="hybridMultilevel"/>
    <w:tmpl w:val="A150F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C33DD2"/>
    <w:multiLevelType w:val="hybridMultilevel"/>
    <w:tmpl w:val="D2164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F70CB3"/>
    <w:multiLevelType w:val="hybridMultilevel"/>
    <w:tmpl w:val="2D848342"/>
    <w:lvl w:ilvl="0" w:tplc="7DDCF85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7E90"/>
    <w:multiLevelType w:val="hybridMultilevel"/>
    <w:tmpl w:val="B122D134"/>
    <w:lvl w:ilvl="0" w:tplc="E37252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1DD47E3"/>
    <w:multiLevelType w:val="hybridMultilevel"/>
    <w:tmpl w:val="3920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D68F1"/>
    <w:multiLevelType w:val="hybridMultilevel"/>
    <w:tmpl w:val="41467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630CB7"/>
    <w:multiLevelType w:val="hybridMultilevel"/>
    <w:tmpl w:val="115AF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E251E7"/>
    <w:multiLevelType w:val="hybridMultilevel"/>
    <w:tmpl w:val="35205CC2"/>
    <w:lvl w:ilvl="0" w:tplc="780CE3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A85DDF"/>
    <w:multiLevelType w:val="hybridMultilevel"/>
    <w:tmpl w:val="DA5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1F7CA7"/>
    <w:multiLevelType w:val="hybridMultilevel"/>
    <w:tmpl w:val="D002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F81"/>
    <w:rsid w:val="00000175"/>
    <w:rsid w:val="000106EC"/>
    <w:rsid w:val="000158C9"/>
    <w:rsid w:val="00016B0A"/>
    <w:rsid w:val="00017D0B"/>
    <w:rsid w:val="000213E8"/>
    <w:rsid w:val="000221F8"/>
    <w:rsid w:val="000223BC"/>
    <w:rsid w:val="00022AB6"/>
    <w:rsid w:val="00023A4B"/>
    <w:rsid w:val="000322C5"/>
    <w:rsid w:val="000329BD"/>
    <w:rsid w:val="000346AC"/>
    <w:rsid w:val="00040A9A"/>
    <w:rsid w:val="00044328"/>
    <w:rsid w:val="00046A08"/>
    <w:rsid w:val="00047BDB"/>
    <w:rsid w:val="00053601"/>
    <w:rsid w:val="000661E3"/>
    <w:rsid w:val="00073A3E"/>
    <w:rsid w:val="000769EC"/>
    <w:rsid w:val="00081166"/>
    <w:rsid w:val="000851CA"/>
    <w:rsid w:val="00086A93"/>
    <w:rsid w:val="0009402A"/>
    <w:rsid w:val="00095CE5"/>
    <w:rsid w:val="000A007A"/>
    <w:rsid w:val="000A0C34"/>
    <w:rsid w:val="000A1AE3"/>
    <w:rsid w:val="000A2808"/>
    <w:rsid w:val="000A3715"/>
    <w:rsid w:val="000A399D"/>
    <w:rsid w:val="000A4829"/>
    <w:rsid w:val="000A7ACE"/>
    <w:rsid w:val="000B1803"/>
    <w:rsid w:val="000B7F5D"/>
    <w:rsid w:val="000C07AA"/>
    <w:rsid w:val="000C4DED"/>
    <w:rsid w:val="000D5D4C"/>
    <w:rsid w:val="000E318D"/>
    <w:rsid w:val="000F0229"/>
    <w:rsid w:val="000F0612"/>
    <w:rsid w:val="000F4098"/>
    <w:rsid w:val="00101126"/>
    <w:rsid w:val="00104B8F"/>
    <w:rsid w:val="00110E91"/>
    <w:rsid w:val="00121356"/>
    <w:rsid w:val="00121DA5"/>
    <w:rsid w:val="0012407F"/>
    <w:rsid w:val="001259FA"/>
    <w:rsid w:val="00131E1F"/>
    <w:rsid w:val="00131F2E"/>
    <w:rsid w:val="001349DA"/>
    <w:rsid w:val="001367B6"/>
    <w:rsid w:val="00137771"/>
    <w:rsid w:val="00145972"/>
    <w:rsid w:val="001463DC"/>
    <w:rsid w:val="00146A3B"/>
    <w:rsid w:val="001511A1"/>
    <w:rsid w:val="00155DA7"/>
    <w:rsid w:val="00166511"/>
    <w:rsid w:val="001727DF"/>
    <w:rsid w:val="001761CC"/>
    <w:rsid w:val="0018133C"/>
    <w:rsid w:val="00182D8C"/>
    <w:rsid w:val="001916A1"/>
    <w:rsid w:val="00191B82"/>
    <w:rsid w:val="001A5806"/>
    <w:rsid w:val="001B2C2B"/>
    <w:rsid w:val="001B39A0"/>
    <w:rsid w:val="001B4203"/>
    <w:rsid w:val="001E0F94"/>
    <w:rsid w:val="001E449C"/>
    <w:rsid w:val="001E6E23"/>
    <w:rsid w:val="001E778B"/>
    <w:rsid w:val="00200108"/>
    <w:rsid w:val="00200296"/>
    <w:rsid w:val="00204032"/>
    <w:rsid w:val="00213BE7"/>
    <w:rsid w:val="002161B6"/>
    <w:rsid w:val="002259A0"/>
    <w:rsid w:val="00232DAD"/>
    <w:rsid w:val="002338DA"/>
    <w:rsid w:val="002366D2"/>
    <w:rsid w:val="00237218"/>
    <w:rsid w:val="00243344"/>
    <w:rsid w:val="002436E5"/>
    <w:rsid w:val="00243FFF"/>
    <w:rsid w:val="00245A30"/>
    <w:rsid w:val="0024612B"/>
    <w:rsid w:val="0025525D"/>
    <w:rsid w:val="0025709E"/>
    <w:rsid w:val="00262C2B"/>
    <w:rsid w:val="00263BD8"/>
    <w:rsid w:val="00273BA1"/>
    <w:rsid w:val="002865D0"/>
    <w:rsid w:val="00290596"/>
    <w:rsid w:val="00293EF9"/>
    <w:rsid w:val="002955A4"/>
    <w:rsid w:val="0029793A"/>
    <w:rsid w:val="002A0013"/>
    <w:rsid w:val="002A40EB"/>
    <w:rsid w:val="002A5A84"/>
    <w:rsid w:val="002B0116"/>
    <w:rsid w:val="002B095A"/>
    <w:rsid w:val="002B2A3A"/>
    <w:rsid w:val="002B3D8E"/>
    <w:rsid w:val="002C2D8B"/>
    <w:rsid w:val="002C7D71"/>
    <w:rsid w:val="002D74B7"/>
    <w:rsid w:val="002E1AF8"/>
    <w:rsid w:val="002E30D5"/>
    <w:rsid w:val="002F12D6"/>
    <w:rsid w:val="002F41F5"/>
    <w:rsid w:val="00310B23"/>
    <w:rsid w:val="00315DC4"/>
    <w:rsid w:val="003171E1"/>
    <w:rsid w:val="00317CFB"/>
    <w:rsid w:val="00321740"/>
    <w:rsid w:val="00321889"/>
    <w:rsid w:val="00323DF1"/>
    <w:rsid w:val="003263A5"/>
    <w:rsid w:val="00327A83"/>
    <w:rsid w:val="003310E5"/>
    <w:rsid w:val="00331259"/>
    <w:rsid w:val="00334673"/>
    <w:rsid w:val="00337A4C"/>
    <w:rsid w:val="003409AC"/>
    <w:rsid w:val="0034338C"/>
    <w:rsid w:val="00350A04"/>
    <w:rsid w:val="00352EAD"/>
    <w:rsid w:val="00353CA6"/>
    <w:rsid w:val="00353CA7"/>
    <w:rsid w:val="003548AC"/>
    <w:rsid w:val="003605FF"/>
    <w:rsid w:val="00362D26"/>
    <w:rsid w:val="00367214"/>
    <w:rsid w:val="003801B0"/>
    <w:rsid w:val="003804D6"/>
    <w:rsid w:val="00381C06"/>
    <w:rsid w:val="00386174"/>
    <w:rsid w:val="00391011"/>
    <w:rsid w:val="00393F04"/>
    <w:rsid w:val="003A06A3"/>
    <w:rsid w:val="003A2D70"/>
    <w:rsid w:val="003A47A3"/>
    <w:rsid w:val="003A5531"/>
    <w:rsid w:val="003C4069"/>
    <w:rsid w:val="003D27E3"/>
    <w:rsid w:val="003D2B70"/>
    <w:rsid w:val="003D3038"/>
    <w:rsid w:val="003D54E0"/>
    <w:rsid w:val="003E29BF"/>
    <w:rsid w:val="003E384D"/>
    <w:rsid w:val="003E45C5"/>
    <w:rsid w:val="003F0322"/>
    <w:rsid w:val="003F0A2B"/>
    <w:rsid w:val="003F5B2A"/>
    <w:rsid w:val="003F7FA0"/>
    <w:rsid w:val="00402CA7"/>
    <w:rsid w:val="00407CEC"/>
    <w:rsid w:val="00417429"/>
    <w:rsid w:val="00424AB7"/>
    <w:rsid w:val="00427B99"/>
    <w:rsid w:val="0043372E"/>
    <w:rsid w:val="00435826"/>
    <w:rsid w:val="0043605A"/>
    <w:rsid w:val="00437267"/>
    <w:rsid w:val="00440578"/>
    <w:rsid w:val="00442355"/>
    <w:rsid w:val="004423B9"/>
    <w:rsid w:val="00442C99"/>
    <w:rsid w:val="00445A8B"/>
    <w:rsid w:val="00453B4B"/>
    <w:rsid w:val="004600F4"/>
    <w:rsid w:val="00461DD0"/>
    <w:rsid w:val="004652DF"/>
    <w:rsid w:val="0047041A"/>
    <w:rsid w:val="00471418"/>
    <w:rsid w:val="00474C3D"/>
    <w:rsid w:val="0048217C"/>
    <w:rsid w:val="004831F9"/>
    <w:rsid w:val="004834D5"/>
    <w:rsid w:val="00485FD4"/>
    <w:rsid w:val="00497E9D"/>
    <w:rsid w:val="004A107E"/>
    <w:rsid w:val="004A12A2"/>
    <w:rsid w:val="004A3402"/>
    <w:rsid w:val="004A3732"/>
    <w:rsid w:val="004A410A"/>
    <w:rsid w:val="004A66DF"/>
    <w:rsid w:val="004C1C5F"/>
    <w:rsid w:val="004C3C90"/>
    <w:rsid w:val="004C63AB"/>
    <w:rsid w:val="004C7655"/>
    <w:rsid w:val="004E3E05"/>
    <w:rsid w:val="004E4BC4"/>
    <w:rsid w:val="004E4C5F"/>
    <w:rsid w:val="004E6118"/>
    <w:rsid w:val="004E7C7A"/>
    <w:rsid w:val="004F1364"/>
    <w:rsid w:val="004F566B"/>
    <w:rsid w:val="004F7DAE"/>
    <w:rsid w:val="005006D2"/>
    <w:rsid w:val="0050310C"/>
    <w:rsid w:val="00504CE7"/>
    <w:rsid w:val="00517088"/>
    <w:rsid w:val="005237C8"/>
    <w:rsid w:val="00525F1D"/>
    <w:rsid w:val="00527AAC"/>
    <w:rsid w:val="0053182C"/>
    <w:rsid w:val="0053375B"/>
    <w:rsid w:val="00533AFA"/>
    <w:rsid w:val="00533ED3"/>
    <w:rsid w:val="00542567"/>
    <w:rsid w:val="00542B83"/>
    <w:rsid w:val="005435AD"/>
    <w:rsid w:val="00561A42"/>
    <w:rsid w:val="00562273"/>
    <w:rsid w:val="00563876"/>
    <w:rsid w:val="0056650D"/>
    <w:rsid w:val="00573D5A"/>
    <w:rsid w:val="005819EB"/>
    <w:rsid w:val="005841A8"/>
    <w:rsid w:val="00590766"/>
    <w:rsid w:val="00597BD7"/>
    <w:rsid w:val="005A2296"/>
    <w:rsid w:val="005B205B"/>
    <w:rsid w:val="005B26C1"/>
    <w:rsid w:val="005B2733"/>
    <w:rsid w:val="005B6F6A"/>
    <w:rsid w:val="005C481D"/>
    <w:rsid w:val="005C662C"/>
    <w:rsid w:val="005D3E3A"/>
    <w:rsid w:val="005E4070"/>
    <w:rsid w:val="005E6340"/>
    <w:rsid w:val="005F4351"/>
    <w:rsid w:val="006139E3"/>
    <w:rsid w:val="0061559B"/>
    <w:rsid w:val="00620FB5"/>
    <w:rsid w:val="006268D1"/>
    <w:rsid w:val="006318FA"/>
    <w:rsid w:val="006326E7"/>
    <w:rsid w:val="00640135"/>
    <w:rsid w:val="00641AEF"/>
    <w:rsid w:val="00642BE4"/>
    <w:rsid w:val="00644D0C"/>
    <w:rsid w:val="00661F43"/>
    <w:rsid w:val="00666280"/>
    <w:rsid w:val="0066650B"/>
    <w:rsid w:val="00666EC1"/>
    <w:rsid w:val="00667197"/>
    <w:rsid w:val="0067119D"/>
    <w:rsid w:val="00676385"/>
    <w:rsid w:val="0068747F"/>
    <w:rsid w:val="006A2748"/>
    <w:rsid w:val="006A2762"/>
    <w:rsid w:val="006B74E1"/>
    <w:rsid w:val="006D0C9C"/>
    <w:rsid w:val="006D2947"/>
    <w:rsid w:val="006D2B58"/>
    <w:rsid w:val="006D5A28"/>
    <w:rsid w:val="006D5F9A"/>
    <w:rsid w:val="006D62E3"/>
    <w:rsid w:val="006D6428"/>
    <w:rsid w:val="006E32EC"/>
    <w:rsid w:val="006F45F1"/>
    <w:rsid w:val="00705073"/>
    <w:rsid w:val="00710795"/>
    <w:rsid w:val="00710892"/>
    <w:rsid w:val="00713A85"/>
    <w:rsid w:val="00714D02"/>
    <w:rsid w:val="00720998"/>
    <w:rsid w:val="007218C1"/>
    <w:rsid w:val="00723B6D"/>
    <w:rsid w:val="00724B2B"/>
    <w:rsid w:val="00755E4C"/>
    <w:rsid w:val="007655C7"/>
    <w:rsid w:val="00774CF7"/>
    <w:rsid w:val="00780B30"/>
    <w:rsid w:val="00781D0B"/>
    <w:rsid w:val="007825EE"/>
    <w:rsid w:val="0078365F"/>
    <w:rsid w:val="00792962"/>
    <w:rsid w:val="00795BD2"/>
    <w:rsid w:val="0079658D"/>
    <w:rsid w:val="007A6F6D"/>
    <w:rsid w:val="007B0B54"/>
    <w:rsid w:val="007C7ED4"/>
    <w:rsid w:val="007D0B7E"/>
    <w:rsid w:val="007D1F0B"/>
    <w:rsid w:val="007D727F"/>
    <w:rsid w:val="007F68C3"/>
    <w:rsid w:val="00801213"/>
    <w:rsid w:val="00803E6D"/>
    <w:rsid w:val="00811E4B"/>
    <w:rsid w:val="008256AC"/>
    <w:rsid w:val="00831618"/>
    <w:rsid w:val="0083274C"/>
    <w:rsid w:val="008334E1"/>
    <w:rsid w:val="0083362A"/>
    <w:rsid w:val="00833D5E"/>
    <w:rsid w:val="00842843"/>
    <w:rsid w:val="00843105"/>
    <w:rsid w:val="00851004"/>
    <w:rsid w:val="00856578"/>
    <w:rsid w:val="00863304"/>
    <w:rsid w:val="008641F8"/>
    <w:rsid w:val="00867B81"/>
    <w:rsid w:val="008737F9"/>
    <w:rsid w:val="00873848"/>
    <w:rsid w:val="00875919"/>
    <w:rsid w:val="00880000"/>
    <w:rsid w:val="008920EA"/>
    <w:rsid w:val="00894397"/>
    <w:rsid w:val="00894AE3"/>
    <w:rsid w:val="00894AF9"/>
    <w:rsid w:val="008A0280"/>
    <w:rsid w:val="008A3008"/>
    <w:rsid w:val="008A60C0"/>
    <w:rsid w:val="008C0C77"/>
    <w:rsid w:val="008C15B6"/>
    <w:rsid w:val="008C4F3C"/>
    <w:rsid w:val="008D747B"/>
    <w:rsid w:val="008E10E8"/>
    <w:rsid w:val="009021E3"/>
    <w:rsid w:val="0090235B"/>
    <w:rsid w:val="009051E1"/>
    <w:rsid w:val="00905A9F"/>
    <w:rsid w:val="00911361"/>
    <w:rsid w:val="0091288B"/>
    <w:rsid w:val="00914543"/>
    <w:rsid w:val="00917266"/>
    <w:rsid w:val="0092102F"/>
    <w:rsid w:val="00924401"/>
    <w:rsid w:val="009249B8"/>
    <w:rsid w:val="0092759D"/>
    <w:rsid w:val="00930DE8"/>
    <w:rsid w:val="009335E6"/>
    <w:rsid w:val="00933830"/>
    <w:rsid w:val="0094315F"/>
    <w:rsid w:val="009435CF"/>
    <w:rsid w:val="00946416"/>
    <w:rsid w:val="009520D3"/>
    <w:rsid w:val="00953E16"/>
    <w:rsid w:val="00954026"/>
    <w:rsid w:val="00954FCF"/>
    <w:rsid w:val="00956091"/>
    <w:rsid w:val="00962D22"/>
    <w:rsid w:val="009657B8"/>
    <w:rsid w:val="0096746D"/>
    <w:rsid w:val="0097068A"/>
    <w:rsid w:val="009712F2"/>
    <w:rsid w:val="00972BC4"/>
    <w:rsid w:val="00986DE2"/>
    <w:rsid w:val="0099143F"/>
    <w:rsid w:val="009930E9"/>
    <w:rsid w:val="009936B3"/>
    <w:rsid w:val="009B133E"/>
    <w:rsid w:val="009B3CC5"/>
    <w:rsid w:val="009B555E"/>
    <w:rsid w:val="009B7C48"/>
    <w:rsid w:val="009C661B"/>
    <w:rsid w:val="009D02FE"/>
    <w:rsid w:val="009D49D3"/>
    <w:rsid w:val="009E02D1"/>
    <w:rsid w:val="009E05DD"/>
    <w:rsid w:val="009F405A"/>
    <w:rsid w:val="00A01B86"/>
    <w:rsid w:val="00A05B0E"/>
    <w:rsid w:val="00A06FCE"/>
    <w:rsid w:val="00A1027F"/>
    <w:rsid w:val="00A114B7"/>
    <w:rsid w:val="00A11686"/>
    <w:rsid w:val="00A1383F"/>
    <w:rsid w:val="00A138B4"/>
    <w:rsid w:val="00A154E9"/>
    <w:rsid w:val="00A17072"/>
    <w:rsid w:val="00A2256D"/>
    <w:rsid w:val="00A2401C"/>
    <w:rsid w:val="00A26F93"/>
    <w:rsid w:val="00A27C9B"/>
    <w:rsid w:val="00A305A4"/>
    <w:rsid w:val="00A327DB"/>
    <w:rsid w:val="00A3320F"/>
    <w:rsid w:val="00A36133"/>
    <w:rsid w:val="00A45903"/>
    <w:rsid w:val="00A50135"/>
    <w:rsid w:val="00A61125"/>
    <w:rsid w:val="00A65B27"/>
    <w:rsid w:val="00A66F83"/>
    <w:rsid w:val="00A67A1C"/>
    <w:rsid w:val="00A72E74"/>
    <w:rsid w:val="00A85234"/>
    <w:rsid w:val="00A86E16"/>
    <w:rsid w:val="00A921A9"/>
    <w:rsid w:val="00A939C2"/>
    <w:rsid w:val="00A97F61"/>
    <w:rsid w:val="00AA221B"/>
    <w:rsid w:val="00AB57C1"/>
    <w:rsid w:val="00AC312F"/>
    <w:rsid w:val="00AC3219"/>
    <w:rsid w:val="00AD2853"/>
    <w:rsid w:val="00AD6C4E"/>
    <w:rsid w:val="00AE0C14"/>
    <w:rsid w:val="00AE23D1"/>
    <w:rsid w:val="00AE3E30"/>
    <w:rsid w:val="00AF7FBE"/>
    <w:rsid w:val="00B01FE6"/>
    <w:rsid w:val="00B043B0"/>
    <w:rsid w:val="00B11FC9"/>
    <w:rsid w:val="00B14796"/>
    <w:rsid w:val="00B167E0"/>
    <w:rsid w:val="00B249E0"/>
    <w:rsid w:val="00B26781"/>
    <w:rsid w:val="00B337B0"/>
    <w:rsid w:val="00B4371A"/>
    <w:rsid w:val="00B46BC5"/>
    <w:rsid w:val="00B53129"/>
    <w:rsid w:val="00B531A4"/>
    <w:rsid w:val="00B542FC"/>
    <w:rsid w:val="00B5437A"/>
    <w:rsid w:val="00B56D7C"/>
    <w:rsid w:val="00B635DF"/>
    <w:rsid w:val="00B94A31"/>
    <w:rsid w:val="00B961BF"/>
    <w:rsid w:val="00B96E16"/>
    <w:rsid w:val="00B96EAE"/>
    <w:rsid w:val="00B97E39"/>
    <w:rsid w:val="00BA44F1"/>
    <w:rsid w:val="00BA69C3"/>
    <w:rsid w:val="00BB3D11"/>
    <w:rsid w:val="00BD3A87"/>
    <w:rsid w:val="00BD559A"/>
    <w:rsid w:val="00BE5AA4"/>
    <w:rsid w:val="00BE5C00"/>
    <w:rsid w:val="00BE7DD1"/>
    <w:rsid w:val="00BF4644"/>
    <w:rsid w:val="00BF6280"/>
    <w:rsid w:val="00BF7804"/>
    <w:rsid w:val="00BF7A46"/>
    <w:rsid w:val="00C0166B"/>
    <w:rsid w:val="00C101DE"/>
    <w:rsid w:val="00C17A1E"/>
    <w:rsid w:val="00C22F20"/>
    <w:rsid w:val="00C25468"/>
    <w:rsid w:val="00C259FF"/>
    <w:rsid w:val="00C26082"/>
    <w:rsid w:val="00C266EE"/>
    <w:rsid w:val="00C35AAE"/>
    <w:rsid w:val="00C41459"/>
    <w:rsid w:val="00C42B05"/>
    <w:rsid w:val="00C46462"/>
    <w:rsid w:val="00C50508"/>
    <w:rsid w:val="00C52825"/>
    <w:rsid w:val="00C532F8"/>
    <w:rsid w:val="00C653E1"/>
    <w:rsid w:val="00C73FB9"/>
    <w:rsid w:val="00C771B8"/>
    <w:rsid w:val="00C77ACE"/>
    <w:rsid w:val="00C82217"/>
    <w:rsid w:val="00C869F4"/>
    <w:rsid w:val="00C90C20"/>
    <w:rsid w:val="00C92C46"/>
    <w:rsid w:val="00C93524"/>
    <w:rsid w:val="00C975AD"/>
    <w:rsid w:val="00CA1F8F"/>
    <w:rsid w:val="00CA569A"/>
    <w:rsid w:val="00CB0AC1"/>
    <w:rsid w:val="00CB2B1F"/>
    <w:rsid w:val="00CB2F81"/>
    <w:rsid w:val="00CC3457"/>
    <w:rsid w:val="00CD0EC5"/>
    <w:rsid w:val="00CD5EA2"/>
    <w:rsid w:val="00CE092E"/>
    <w:rsid w:val="00CE0961"/>
    <w:rsid w:val="00CE19F6"/>
    <w:rsid w:val="00CE4D6B"/>
    <w:rsid w:val="00CE58CD"/>
    <w:rsid w:val="00CF1EFA"/>
    <w:rsid w:val="00CF44BB"/>
    <w:rsid w:val="00D006E8"/>
    <w:rsid w:val="00D024EE"/>
    <w:rsid w:val="00D04DB4"/>
    <w:rsid w:val="00D06C50"/>
    <w:rsid w:val="00D12206"/>
    <w:rsid w:val="00D1651F"/>
    <w:rsid w:val="00D1791E"/>
    <w:rsid w:val="00D27CD7"/>
    <w:rsid w:val="00D31481"/>
    <w:rsid w:val="00D34684"/>
    <w:rsid w:val="00D37EEB"/>
    <w:rsid w:val="00D45050"/>
    <w:rsid w:val="00D451F8"/>
    <w:rsid w:val="00D470D1"/>
    <w:rsid w:val="00D502E4"/>
    <w:rsid w:val="00D512CC"/>
    <w:rsid w:val="00D60E27"/>
    <w:rsid w:val="00D6714A"/>
    <w:rsid w:val="00D73733"/>
    <w:rsid w:val="00D74A93"/>
    <w:rsid w:val="00D8676F"/>
    <w:rsid w:val="00D9142D"/>
    <w:rsid w:val="00D978B0"/>
    <w:rsid w:val="00DA11CF"/>
    <w:rsid w:val="00DA3C47"/>
    <w:rsid w:val="00DA62F8"/>
    <w:rsid w:val="00DA7D23"/>
    <w:rsid w:val="00DB3067"/>
    <w:rsid w:val="00DB3111"/>
    <w:rsid w:val="00DB4538"/>
    <w:rsid w:val="00DC0B6B"/>
    <w:rsid w:val="00DC36D5"/>
    <w:rsid w:val="00DD4349"/>
    <w:rsid w:val="00DD4A39"/>
    <w:rsid w:val="00DD4F41"/>
    <w:rsid w:val="00DE336F"/>
    <w:rsid w:val="00DF028F"/>
    <w:rsid w:val="00DF72AB"/>
    <w:rsid w:val="00E00600"/>
    <w:rsid w:val="00E03D27"/>
    <w:rsid w:val="00E0737F"/>
    <w:rsid w:val="00E07D48"/>
    <w:rsid w:val="00E150FD"/>
    <w:rsid w:val="00E17981"/>
    <w:rsid w:val="00E24851"/>
    <w:rsid w:val="00E27F71"/>
    <w:rsid w:val="00E34734"/>
    <w:rsid w:val="00E3566A"/>
    <w:rsid w:val="00E35E74"/>
    <w:rsid w:val="00E369F2"/>
    <w:rsid w:val="00E50527"/>
    <w:rsid w:val="00E51D0A"/>
    <w:rsid w:val="00E52C90"/>
    <w:rsid w:val="00E56529"/>
    <w:rsid w:val="00E62F73"/>
    <w:rsid w:val="00E63F2E"/>
    <w:rsid w:val="00E6617C"/>
    <w:rsid w:val="00E72AD6"/>
    <w:rsid w:val="00E8136B"/>
    <w:rsid w:val="00E825A3"/>
    <w:rsid w:val="00E86430"/>
    <w:rsid w:val="00E87C9E"/>
    <w:rsid w:val="00E90BC6"/>
    <w:rsid w:val="00E917CE"/>
    <w:rsid w:val="00E96314"/>
    <w:rsid w:val="00EA2F46"/>
    <w:rsid w:val="00EA61A2"/>
    <w:rsid w:val="00EB1F95"/>
    <w:rsid w:val="00EB7879"/>
    <w:rsid w:val="00EC175E"/>
    <w:rsid w:val="00EC37FD"/>
    <w:rsid w:val="00EC3F3A"/>
    <w:rsid w:val="00EC4F21"/>
    <w:rsid w:val="00EC69C9"/>
    <w:rsid w:val="00EC7D25"/>
    <w:rsid w:val="00ED59BE"/>
    <w:rsid w:val="00ED772F"/>
    <w:rsid w:val="00EE22B6"/>
    <w:rsid w:val="00EE3C96"/>
    <w:rsid w:val="00EE616B"/>
    <w:rsid w:val="00EF7CDB"/>
    <w:rsid w:val="00F114C8"/>
    <w:rsid w:val="00F175AB"/>
    <w:rsid w:val="00F22577"/>
    <w:rsid w:val="00F264E7"/>
    <w:rsid w:val="00F30A74"/>
    <w:rsid w:val="00F327D6"/>
    <w:rsid w:val="00F35C14"/>
    <w:rsid w:val="00F37961"/>
    <w:rsid w:val="00F45543"/>
    <w:rsid w:val="00F455BB"/>
    <w:rsid w:val="00F50C19"/>
    <w:rsid w:val="00F5147E"/>
    <w:rsid w:val="00F515E1"/>
    <w:rsid w:val="00F52A3E"/>
    <w:rsid w:val="00F55CD5"/>
    <w:rsid w:val="00F57A17"/>
    <w:rsid w:val="00F66DB7"/>
    <w:rsid w:val="00F6774D"/>
    <w:rsid w:val="00F76477"/>
    <w:rsid w:val="00F82119"/>
    <w:rsid w:val="00F82A23"/>
    <w:rsid w:val="00F8590F"/>
    <w:rsid w:val="00F876DE"/>
    <w:rsid w:val="00F9036C"/>
    <w:rsid w:val="00F906FF"/>
    <w:rsid w:val="00F92DE1"/>
    <w:rsid w:val="00F94696"/>
    <w:rsid w:val="00F94FE0"/>
    <w:rsid w:val="00FA77D3"/>
    <w:rsid w:val="00FB04E0"/>
    <w:rsid w:val="00FB15EA"/>
    <w:rsid w:val="00FB484A"/>
    <w:rsid w:val="00FC2857"/>
    <w:rsid w:val="00FC4591"/>
    <w:rsid w:val="00FC5C0B"/>
    <w:rsid w:val="00FC7EAB"/>
    <w:rsid w:val="00FD39C3"/>
    <w:rsid w:val="00FD5F1C"/>
    <w:rsid w:val="00FE2E90"/>
    <w:rsid w:val="00FE38E2"/>
    <w:rsid w:val="00FE481A"/>
    <w:rsid w:val="00FE7B15"/>
    <w:rsid w:val="00FE7D33"/>
    <w:rsid w:val="00FF00F7"/>
    <w:rsid w:val="00FF5704"/>
    <w:rsid w:val="00FF7494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59F46"/>
  <w15:docId w15:val="{B5A03A16-00C9-4109-A261-1E6F18E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81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B2F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F81"/>
  </w:style>
  <w:style w:type="paragraph" w:customStyle="1" w:styleId="ConsPlusTitle">
    <w:name w:val="ConsPlusTitle"/>
    <w:rsid w:val="00CB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5E4070"/>
    <w:pPr>
      <w:tabs>
        <w:tab w:val="center" w:pos="4677"/>
        <w:tab w:val="right" w:pos="9355"/>
      </w:tabs>
    </w:pPr>
  </w:style>
  <w:style w:type="character" w:styleId="a7">
    <w:name w:val="Hyperlink"/>
    <w:rsid w:val="00F876DE"/>
    <w:rPr>
      <w:color w:val="0563C1"/>
      <w:u w:val="single"/>
    </w:rPr>
  </w:style>
  <w:style w:type="character" w:styleId="a8">
    <w:name w:val="Emphasis"/>
    <w:qFormat/>
    <w:rsid w:val="00F876DE"/>
    <w:rPr>
      <w:i/>
      <w:iCs/>
    </w:rPr>
  </w:style>
  <w:style w:type="paragraph" w:styleId="a9">
    <w:name w:val="Balloon Text"/>
    <w:basedOn w:val="a"/>
    <w:link w:val="aa"/>
    <w:rsid w:val="00A327DB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A327DB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F4554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9F15DEABEC6AFF9D1FC027DAA19509C94ED1D3C96358B9F8E9948245E6F02A23B8B96160A84063E18209175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747AD332C0A26027EEBCCF17F98A5A41FBF4C9D074392D64CA4B2303EDC2CE4A3F6DE3D0AC541E2760DT2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D94D-DB57-443F-8ACC-2E5FB28B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Inc.</Company>
  <LinksUpToDate>false</LinksUpToDate>
  <CharactersWithSpaces>7838</CharactersWithSpaces>
  <SharedDoc>false</SharedDoc>
  <HLinks>
    <vt:vector size="18" baseType="variant">
      <vt:variant>
        <vt:i4>3080240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Сафронов</dc:creator>
  <cp:keywords/>
  <dc:description/>
  <cp:lastModifiedBy>Consalit</cp:lastModifiedBy>
  <cp:revision>26</cp:revision>
  <cp:lastPrinted>2015-08-14T11:47:00Z</cp:lastPrinted>
  <dcterms:created xsi:type="dcterms:W3CDTF">2014-07-31T09:09:00Z</dcterms:created>
  <dcterms:modified xsi:type="dcterms:W3CDTF">2015-11-27T11:26:00Z</dcterms:modified>
</cp:coreProperties>
</file>